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84175" w14:textId="77777777" w:rsidR="00BC64EA" w:rsidRPr="00BC64EA" w:rsidRDefault="00BC64EA" w:rsidP="00BC64EA">
      <w:pPr>
        <w:ind w:right="54"/>
        <w:jc w:val="right"/>
        <w:rPr>
          <w:rFonts w:ascii="Arial" w:hAnsi="Arial" w:cs="Arial"/>
          <w:bCs/>
          <w:color w:val="000000"/>
        </w:rPr>
      </w:pPr>
      <w:r w:rsidRPr="00BC64EA">
        <w:rPr>
          <w:rFonts w:ascii="Arial" w:hAnsi="Arial" w:cs="Arial"/>
          <w:bCs/>
          <w:color w:val="000000"/>
        </w:rPr>
        <w:t>Załącznik nr 5 do SWZ</w:t>
      </w:r>
    </w:p>
    <w:p w14:paraId="0773D16A" w14:textId="77777777" w:rsidR="00BC64EA" w:rsidRPr="00BC64EA" w:rsidRDefault="00BC64EA" w:rsidP="00BC64EA">
      <w:pPr>
        <w:ind w:right="54"/>
        <w:jc w:val="center"/>
        <w:rPr>
          <w:rFonts w:ascii="Arial" w:hAnsi="Arial" w:cs="Arial"/>
          <w:b/>
          <w:bCs/>
          <w:color w:val="FF0000"/>
        </w:rPr>
      </w:pPr>
    </w:p>
    <w:p w14:paraId="013593EC" w14:textId="77777777" w:rsidR="00BC64EA" w:rsidRPr="00BC64EA" w:rsidRDefault="00BC64EA" w:rsidP="00BC64EA">
      <w:pPr>
        <w:ind w:right="54"/>
        <w:jc w:val="center"/>
        <w:rPr>
          <w:rFonts w:ascii="Arial" w:hAnsi="Arial" w:cs="Arial"/>
          <w:b/>
          <w:bCs/>
          <w:color w:val="000000"/>
        </w:rPr>
      </w:pPr>
      <w:r w:rsidRPr="00BC64EA">
        <w:rPr>
          <w:rFonts w:ascii="Arial" w:hAnsi="Arial" w:cs="Arial"/>
          <w:b/>
          <w:bCs/>
          <w:color w:val="000000"/>
        </w:rPr>
        <w:t>OŚWIADCZENIE O AKTUALNOŚCI INFORMACJI</w:t>
      </w:r>
    </w:p>
    <w:p w14:paraId="7F7871FD" w14:textId="77777777" w:rsidR="00BC64EA" w:rsidRPr="00BC64EA" w:rsidRDefault="00BC64EA" w:rsidP="00BC64EA">
      <w:pPr>
        <w:ind w:right="54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BC64EA">
        <w:rPr>
          <w:rFonts w:ascii="Arial" w:hAnsi="Arial" w:cs="Arial"/>
          <w:bCs/>
          <w:color w:val="000000"/>
          <w:sz w:val="20"/>
          <w:szCs w:val="20"/>
        </w:rPr>
        <w:t xml:space="preserve">zawartych w oświadczeniu, o którym mowa w art. 125 ust. 1 </w:t>
      </w:r>
      <w:proofErr w:type="spellStart"/>
      <w:r w:rsidRPr="00BC64EA">
        <w:rPr>
          <w:rFonts w:ascii="Arial" w:hAnsi="Arial" w:cs="Arial"/>
          <w:bCs/>
          <w:color w:val="000000"/>
          <w:sz w:val="20"/>
          <w:szCs w:val="20"/>
        </w:rPr>
        <w:t>Pzp</w:t>
      </w:r>
      <w:proofErr w:type="spellEnd"/>
      <w:r w:rsidRPr="00BC64EA">
        <w:rPr>
          <w:rFonts w:ascii="Arial" w:hAnsi="Arial" w:cs="Arial"/>
          <w:bCs/>
          <w:color w:val="000000"/>
          <w:sz w:val="20"/>
          <w:szCs w:val="20"/>
        </w:rPr>
        <w:t xml:space="preserve"> i </w:t>
      </w:r>
      <w:r w:rsidRPr="00BC64EA">
        <w:rPr>
          <w:rFonts w:ascii="Arial" w:hAnsi="Arial" w:cs="Arial"/>
          <w:b/>
          <w:color w:val="000000"/>
          <w:sz w:val="20"/>
          <w:szCs w:val="20"/>
        </w:rPr>
        <w:t xml:space="preserve">art. 7 </w:t>
      </w:r>
      <w:r w:rsidRPr="00BC64EA">
        <w:rPr>
          <w:rFonts w:ascii="Arial" w:hAnsi="Arial" w:cs="Arial"/>
          <w:b/>
          <w:bCs/>
          <w:color w:val="000000"/>
          <w:sz w:val="20"/>
          <w:szCs w:val="20"/>
        </w:rPr>
        <w:t>ust. 1</w:t>
      </w:r>
      <w:r w:rsidRPr="00BC64EA">
        <w:rPr>
          <w:rFonts w:ascii="Arial" w:eastAsia="Lucida Sans Unicode" w:hAnsi="Arial" w:cs="Arial"/>
          <w:color w:val="000000"/>
          <w:kern w:val="2"/>
          <w:sz w:val="20"/>
          <w:szCs w:val="20"/>
        </w:rPr>
        <w:t xml:space="preserve"> </w:t>
      </w:r>
      <w:r w:rsidRPr="00BC64EA">
        <w:rPr>
          <w:rFonts w:ascii="Arial" w:hAnsi="Arial" w:cs="Arial"/>
          <w:bCs/>
          <w:color w:val="000000"/>
          <w:sz w:val="20"/>
          <w:szCs w:val="20"/>
        </w:rPr>
        <w:t>ustawy z dnia</w:t>
      </w:r>
      <w:r w:rsidRPr="00BC64EA">
        <w:rPr>
          <w:rFonts w:ascii="Arial" w:hAnsi="Arial" w:cs="Arial"/>
          <w:bCs/>
          <w:color w:val="000000"/>
          <w:sz w:val="20"/>
          <w:szCs w:val="20"/>
        </w:rPr>
        <w:br/>
        <w:t>13 kwietnia 2022 r. o szczególnych rozwiązaniach w zakresie przeciwdziałania wspieraniu agresji</w:t>
      </w:r>
      <w:r w:rsidRPr="00BC64EA">
        <w:rPr>
          <w:rFonts w:ascii="Arial" w:hAnsi="Arial" w:cs="Arial"/>
          <w:bCs/>
          <w:color w:val="000000"/>
          <w:sz w:val="20"/>
          <w:szCs w:val="20"/>
        </w:rPr>
        <w:br/>
        <w:t>na Ukrainę oraz służących ochronie bezpieczeństwa narodowego</w:t>
      </w:r>
    </w:p>
    <w:p w14:paraId="4AB9EC06" w14:textId="77777777" w:rsidR="00BC64EA" w:rsidRPr="00BC64EA" w:rsidRDefault="00BC64EA" w:rsidP="00BC64EA">
      <w:pPr>
        <w:ind w:right="54"/>
        <w:jc w:val="center"/>
        <w:rPr>
          <w:rFonts w:ascii="Arial" w:hAnsi="Arial" w:cs="Arial"/>
          <w:color w:val="FF0000"/>
        </w:rPr>
      </w:pPr>
      <w:r w:rsidRPr="00BC64EA">
        <w:rPr>
          <w:rFonts w:ascii="Arial" w:hAnsi="Arial" w:cs="Arial"/>
          <w:color w:val="FF0000"/>
          <w:u w:val="single"/>
        </w:rPr>
        <w:t>składane na wezwanie</w:t>
      </w:r>
    </w:p>
    <w:p w14:paraId="59A083F6" w14:textId="77777777" w:rsidR="00BC64EA" w:rsidRPr="00BC64EA" w:rsidRDefault="00BC64EA" w:rsidP="00BC64EA">
      <w:pPr>
        <w:ind w:right="54"/>
        <w:jc w:val="center"/>
        <w:rPr>
          <w:rFonts w:ascii="Arial" w:hAnsi="Arial" w:cs="Arial"/>
          <w:color w:val="000000"/>
        </w:rPr>
      </w:pPr>
    </w:p>
    <w:p w14:paraId="7DF34FC7" w14:textId="77777777" w:rsidR="00BC64EA" w:rsidRPr="00BC64EA" w:rsidRDefault="00BC64EA" w:rsidP="00BC64EA">
      <w:pPr>
        <w:ind w:right="54"/>
        <w:jc w:val="both"/>
        <w:rPr>
          <w:rFonts w:ascii="Arial" w:hAnsi="Arial" w:cs="Arial"/>
          <w:color w:val="000000"/>
        </w:rPr>
      </w:pPr>
      <w:r w:rsidRPr="00BC64EA">
        <w:rPr>
          <w:rFonts w:ascii="Arial" w:hAnsi="Arial" w:cs="Arial"/>
          <w:color w:val="000000"/>
        </w:rPr>
        <w:t>Oświadczenie w postępowaniu prowadzonym przez Podlaskie Muzeum Kultury Ludowej w Wasilkowie pn.</w:t>
      </w:r>
      <w:r w:rsidRPr="00BC64EA">
        <w:rPr>
          <w:rFonts w:ascii="Arial" w:hAnsi="Arial" w:cs="Arial"/>
        </w:rPr>
        <w:t xml:space="preserve"> „</w:t>
      </w:r>
      <w:r w:rsidRPr="00BC64EA">
        <w:rPr>
          <w:rFonts w:ascii="Arial" w:hAnsi="Arial" w:cs="Arial"/>
          <w:b/>
          <w:bCs/>
        </w:rPr>
        <w:t>Usługa dozoru mienia w Podlaskim Muzeum Kultury Ludowej”</w:t>
      </w:r>
      <w:r w:rsidRPr="00BC64EA">
        <w:rPr>
          <w:rFonts w:ascii="Arial" w:hAnsi="Arial" w:cs="Arial"/>
        </w:rPr>
        <w:t xml:space="preserve">, nr postępowania </w:t>
      </w:r>
      <w:r w:rsidRPr="00BC64EA">
        <w:rPr>
          <w:rFonts w:ascii="Arial" w:hAnsi="Arial" w:cs="Arial"/>
          <w:b/>
          <w:bCs/>
        </w:rPr>
        <w:t>AD.251.8.2026</w:t>
      </w:r>
      <w:r w:rsidRPr="00BC64EA">
        <w:rPr>
          <w:rFonts w:ascii="Arial" w:hAnsi="Arial" w:cs="Arial"/>
          <w:color w:val="000000"/>
        </w:rPr>
        <w:t xml:space="preserve"> </w:t>
      </w:r>
      <w:r w:rsidRPr="00BC64EA">
        <w:rPr>
          <w:rFonts w:ascii="Arial" w:hAnsi="Arial" w:cs="Arial"/>
          <w:bCs/>
          <w:color w:val="FF0000"/>
        </w:rPr>
        <w:t>(zaznaczyć odpowiednio):</w:t>
      </w:r>
    </w:p>
    <w:p w14:paraId="7A487635" w14:textId="77777777" w:rsidR="00BC64EA" w:rsidRPr="00BC64EA" w:rsidRDefault="00BC64EA" w:rsidP="00BC64EA">
      <w:pPr>
        <w:spacing w:line="276" w:lineRule="auto"/>
        <w:ind w:left="360" w:right="54"/>
        <w:contextualSpacing/>
        <w:rPr>
          <w:rFonts w:ascii="Arial" w:hAnsi="Arial" w:cs="Arial"/>
          <w:color w:val="000000"/>
        </w:rPr>
      </w:pPr>
      <w:r w:rsidRPr="00BC64EA">
        <w:rPr>
          <w:rFonts w:ascii="Arial" w:hAnsi="Arial" w:cs="Arial"/>
          <w:bCs/>
          <w:color w:val="000000"/>
        </w:rPr>
        <w:t xml:space="preserve">[…] </w:t>
      </w:r>
      <w:r w:rsidRPr="00BC64EA">
        <w:rPr>
          <w:rFonts w:ascii="Arial" w:hAnsi="Arial" w:cs="Arial"/>
          <w:color w:val="000000"/>
        </w:rPr>
        <w:t>wykonawcy</w:t>
      </w:r>
    </w:p>
    <w:p w14:paraId="48EBC544" w14:textId="77777777" w:rsidR="00BC64EA" w:rsidRPr="00BC64EA" w:rsidRDefault="00BC64EA" w:rsidP="00BC64EA">
      <w:pPr>
        <w:spacing w:line="276" w:lineRule="auto"/>
        <w:ind w:left="360" w:right="54"/>
        <w:contextualSpacing/>
        <w:rPr>
          <w:rFonts w:ascii="Arial" w:hAnsi="Arial" w:cs="Arial"/>
          <w:color w:val="000000"/>
        </w:rPr>
      </w:pPr>
      <w:r w:rsidRPr="00BC64EA">
        <w:rPr>
          <w:rFonts w:ascii="Arial" w:hAnsi="Arial" w:cs="Arial"/>
          <w:bCs/>
          <w:color w:val="000000"/>
        </w:rPr>
        <w:t xml:space="preserve">[…] </w:t>
      </w:r>
      <w:r w:rsidRPr="00BC64EA">
        <w:rPr>
          <w:rFonts w:ascii="Arial" w:hAnsi="Arial" w:cs="Arial"/>
          <w:color w:val="000000"/>
        </w:rPr>
        <w:t>wykonawcy wspólnie ubiegającego się o udzielenie zamówienia</w:t>
      </w:r>
    </w:p>
    <w:p w14:paraId="17FB9ED7" w14:textId="77777777" w:rsidR="00BC64EA" w:rsidRPr="00BC64EA" w:rsidRDefault="00BC64EA" w:rsidP="00BC64EA">
      <w:pPr>
        <w:spacing w:line="276" w:lineRule="auto"/>
        <w:ind w:left="360" w:right="54"/>
        <w:contextualSpacing/>
        <w:rPr>
          <w:rFonts w:ascii="Arial" w:hAnsi="Arial" w:cs="Arial"/>
          <w:color w:val="000000"/>
        </w:rPr>
      </w:pPr>
      <w:r w:rsidRPr="00BC64EA">
        <w:rPr>
          <w:rFonts w:ascii="Arial" w:hAnsi="Arial" w:cs="Arial"/>
          <w:bCs/>
          <w:color w:val="000000"/>
        </w:rPr>
        <w:t xml:space="preserve">[…] </w:t>
      </w:r>
      <w:r w:rsidRPr="00BC64EA">
        <w:rPr>
          <w:rFonts w:ascii="Arial" w:hAnsi="Arial" w:cs="Arial"/>
          <w:color w:val="000000"/>
        </w:rPr>
        <w:t>podmiotu udostępniającego zasoby</w:t>
      </w:r>
    </w:p>
    <w:p w14:paraId="2B096F7B" w14:textId="77777777" w:rsidR="00BC64EA" w:rsidRPr="00BC64EA" w:rsidRDefault="00BC64EA" w:rsidP="00BC64EA">
      <w:pPr>
        <w:ind w:right="54"/>
        <w:rPr>
          <w:rFonts w:ascii="Arial" w:hAnsi="Arial" w:cs="Arial"/>
          <w:color w:val="000000"/>
        </w:rPr>
      </w:pPr>
    </w:p>
    <w:p w14:paraId="24067F34" w14:textId="77777777" w:rsidR="00BC64EA" w:rsidRPr="00BC64EA" w:rsidRDefault="00BC64EA" w:rsidP="00BC64EA">
      <w:pPr>
        <w:ind w:right="54"/>
        <w:jc w:val="both"/>
        <w:rPr>
          <w:rFonts w:ascii="Arial" w:hAnsi="Arial" w:cs="Arial"/>
          <w:bCs/>
          <w:color w:val="000000"/>
          <w:szCs w:val="22"/>
        </w:rPr>
      </w:pPr>
      <w:r w:rsidRPr="00BC64EA">
        <w:rPr>
          <w:rFonts w:ascii="Arial" w:hAnsi="Arial" w:cs="Arial"/>
          <w:bCs/>
          <w:color w:val="000000"/>
          <w:szCs w:val="22"/>
        </w:rPr>
        <w:t xml:space="preserve">Nazwa: </w:t>
      </w:r>
      <w:r w:rsidRPr="00BC64EA">
        <w:rPr>
          <w:rFonts w:ascii="Arial" w:hAnsi="Arial" w:cs="Arial"/>
          <w:color w:val="000000"/>
        </w:rPr>
        <w:t>…………………………….</w:t>
      </w:r>
      <w:r w:rsidRPr="00BC64EA">
        <w:rPr>
          <w:rFonts w:ascii="Arial" w:hAnsi="Arial" w:cs="Arial"/>
          <w:bCs/>
          <w:color w:val="000000"/>
          <w:szCs w:val="22"/>
        </w:rPr>
        <w:t xml:space="preserve"> </w:t>
      </w:r>
      <w:r w:rsidRPr="00BC64EA">
        <w:rPr>
          <w:rFonts w:ascii="Arial" w:hAnsi="Arial" w:cs="Arial"/>
          <w:color w:val="000000"/>
        </w:rPr>
        <w:t>NIP/PESEL: …………………………….</w:t>
      </w:r>
    </w:p>
    <w:p w14:paraId="284AA63D" w14:textId="77777777" w:rsidR="00BC64EA" w:rsidRPr="00BC64EA" w:rsidRDefault="00BC64EA" w:rsidP="00BC64EA">
      <w:pPr>
        <w:ind w:right="54"/>
        <w:jc w:val="both"/>
        <w:rPr>
          <w:rFonts w:ascii="Arial" w:hAnsi="Arial" w:cs="Arial"/>
          <w:bCs/>
          <w:color w:val="000000"/>
          <w:szCs w:val="22"/>
        </w:rPr>
      </w:pPr>
      <w:r w:rsidRPr="00BC64EA">
        <w:rPr>
          <w:rFonts w:ascii="Arial" w:hAnsi="Arial" w:cs="Arial"/>
          <w:bCs/>
          <w:color w:val="000000"/>
          <w:szCs w:val="22"/>
        </w:rPr>
        <w:t xml:space="preserve">Miejscowość: </w:t>
      </w:r>
      <w:r w:rsidRPr="00BC64EA">
        <w:rPr>
          <w:rFonts w:ascii="Arial" w:hAnsi="Arial" w:cs="Arial"/>
          <w:color w:val="000000"/>
        </w:rPr>
        <w:t>…………………………….</w:t>
      </w:r>
    </w:p>
    <w:p w14:paraId="52D83C6A" w14:textId="77777777" w:rsidR="00BC64EA" w:rsidRPr="00BC64EA" w:rsidRDefault="00BC64EA" w:rsidP="00BC64EA">
      <w:pPr>
        <w:ind w:right="54"/>
        <w:rPr>
          <w:rFonts w:ascii="Arial" w:hAnsi="Arial" w:cs="Arial"/>
          <w:color w:val="000000"/>
        </w:rPr>
      </w:pPr>
    </w:p>
    <w:p w14:paraId="4C928892" w14:textId="77777777" w:rsidR="00BC64EA" w:rsidRPr="00BC64EA" w:rsidRDefault="00BC64EA" w:rsidP="00BC64EA">
      <w:pPr>
        <w:jc w:val="both"/>
        <w:rPr>
          <w:rFonts w:ascii="Arial" w:hAnsi="Arial" w:cs="Arial"/>
          <w:color w:val="000000"/>
        </w:rPr>
      </w:pPr>
      <w:r w:rsidRPr="00BC64EA">
        <w:rPr>
          <w:rFonts w:ascii="Arial" w:hAnsi="Arial" w:cs="Arial"/>
          <w:color w:val="000000"/>
        </w:rPr>
        <w:t xml:space="preserve">W celu potwierdzenia braku podstaw wykluczenia wykonawcy lub podmiotu udostępniającego zasoby na podstawie </w:t>
      </w:r>
      <w:r w:rsidRPr="00BC64EA">
        <w:rPr>
          <w:rFonts w:ascii="Arial" w:hAnsi="Arial" w:cs="Arial"/>
          <w:b/>
          <w:bCs/>
          <w:color w:val="000000"/>
        </w:rPr>
        <w:t>art. 7 ust. 1</w:t>
      </w:r>
      <w:r w:rsidRPr="00BC64EA">
        <w:rPr>
          <w:rFonts w:ascii="Arial" w:hAnsi="Arial" w:cs="Arial"/>
          <w:bCs/>
          <w:color w:val="000000"/>
        </w:rPr>
        <w:t xml:space="preserve"> ustawy z dnia 13 kwietnia 2022 r. o szczególnych rozwiązaniach w zakresie przeciwdziałania wspieraniu agresji</w:t>
      </w:r>
      <w:r w:rsidRPr="00BC64EA">
        <w:rPr>
          <w:rFonts w:ascii="Arial" w:hAnsi="Arial" w:cs="Arial"/>
          <w:bCs/>
          <w:color w:val="000000"/>
        </w:rPr>
        <w:br/>
        <w:t>na Ukrainę oraz służących ochronie bezpieczeństwa narodowego (</w:t>
      </w:r>
      <w:proofErr w:type="spellStart"/>
      <w:r w:rsidRPr="00BC64EA">
        <w:rPr>
          <w:rFonts w:ascii="Arial" w:hAnsi="Arial" w:cs="Arial"/>
          <w:bCs/>
          <w:color w:val="000000"/>
        </w:rPr>
        <w:t>t.j</w:t>
      </w:r>
      <w:proofErr w:type="spellEnd"/>
      <w:r w:rsidRPr="00BC64EA">
        <w:rPr>
          <w:rFonts w:ascii="Arial" w:hAnsi="Arial" w:cs="Arial"/>
          <w:bCs/>
          <w:color w:val="000000"/>
        </w:rPr>
        <w:t xml:space="preserve">. Dz.U. z 2025 r.  poz. 514 z </w:t>
      </w:r>
      <w:proofErr w:type="spellStart"/>
      <w:r w:rsidRPr="00BC64EA">
        <w:rPr>
          <w:rFonts w:ascii="Arial" w:hAnsi="Arial" w:cs="Arial"/>
          <w:bCs/>
          <w:color w:val="000000"/>
        </w:rPr>
        <w:t>późn</w:t>
      </w:r>
      <w:proofErr w:type="spellEnd"/>
      <w:r w:rsidRPr="00BC64EA">
        <w:rPr>
          <w:rFonts w:ascii="Arial" w:hAnsi="Arial" w:cs="Arial"/>
          <w:bCs/>
          <w:color w:val="000000"/>
        </w:rPr>
        <w:t xml:space="preserve">. zm.), zwanej dalej ustawą i </w:t>
      </w:r>
      <w:r w:rsidRPr="00BC64EA">
        <w:rPr>
          <w:rFonts w:ascii="Arial" w:hAnsi="Arial" w:cs="Arial"/>
          <w:b/>
          <w:bCs/>
          <w:color w:val="000000"/>
        </w:rPr>
        <w:t>art. 108 ust. 1</w:t>
      </w:r>
      <w:r w:rsidRPr="00BC64EA">
        <w:rPr>
          <w:rFonts w:ascii="Arial" w:hAnsi="Arial" w:cs="Arial"/>
          <w:color w:val="000000"/>
        </w:rPr>
        <w:t xml:space="preserve"> </w:t>
      </w:r>
      <w:proofErr w:type="spellStart"/>
      <w:r w:rsidRPr="00BC64EA">
        <w:rPr>
          <w:rFonts w:ascii="Arial" w:hAnsi="Arial" w:cs="Arial"/>
          <w:b/>
          <w:bCs/>
          <w:color w:val="000000"/>
        </w:rPr>
        <w:t>Pzp</w:t>
      </w:r>
      <w:proofErr w:type="spellEnd"/>
      <w:r w:rsidRPr="00BC64EA">
        <w:rPr>
          <w:rFonts w:ascii="Arial" w:hAnsi="Arial" w:cs="Arial"/>
          <w:color w:val="000000"/>
        </w:rPr>
        <w:t xml:space="preserve"> oświadczam, iż</w:t>
      </w:r>
      <w:r w:rsidRPr="00BC64EA">
        <w:rPr>
          <w:rFonts w:ascii="Arial" w:hAnsi="Arial" w:cs="Arial"/>
          <w:b/>
          <w:bCs/>
          <w:color w:val="000000"/>
        </w:rPr>
        <w:t xml:space="preserve"> </w:t>
      </w:r>
      <w:r w:rsidRPr="00BC64EA">
        <w:rPr>
          <w:rFonts w:ascii="Arial" w:hAnsi="Arial" w:cs="Arial"/>
          <w:color w:val="000000"/>
        </w:rPr>
        <w:t xml:space="preserve">informacje zawarte w oświadczeniu, o którym mowa w art. 125 ust. 1 </w:t>
      </w:r>
      <w:proofErr w:type="spellStart"/>
      <w:r w:rsidRPr="00BC64EA">
        <w:rPr>
          <w:rFonts w:ascii="Arial" w:hAnsi="Arial" w:cs="Arial"/>
          <w:color w:val="000000"/>
        </w:rPr>
        <w:t>Pzp</w:t>
      </w:r>
      <w:proofErr w:type="spellEnd"/>
      <w:r w:rsidRPr="00BC64EA">
        <w:rPr>
          <w:rFonts w:ascii="Arial" w:hAnsi="Arial" w:cs="Arial"/>
          <w:color w:val="000000"/>
        </w:rPr>
        <w:t xml:space="preserve"> </w:t>
      </w:r>
      <w:r w:rsidRPr="00BC64EA">
        <w:rPr>
          <w:rFonts w:ascii="Arial" w:hAnsi="Arial" w:cs="Arial"/>
          <w:bCs/>
          <w:color w:val="FF0000"/>
        </w:rPr>
        <w:t>(zaznaczyć odpowiednio)</w:t>
      </w:r>
      <w:r w:rsidRPr="00BC64EA">
        <w:rPr>
          <w:rFonts w:ascii="Arial" w:hAnsi="Arial" w:cs="Arial"/>
          <w:color w:val="000000"/>
        </w:rPr>
        <w:t>:</w:t>
      </w:r>
    </w:p>
    <w:p w14:paraId="2C8E2F9E" w14:textId="77777777" w:rsidR="00BC64EA" w:rsidRPr="00BC64EA" w:rsidRDefault="00BC64EA" w:rsidP="00BC64EA">
      <w:pPr>
        <w:jc w:val="both"/>
        <w:rPr>
          <w:rFonts w:ascii="Arial" w:hAnsi="Arial" w:cs="Arial"/>
          <w:color w:val="000000"/>
        </w:rPr>
      </w:pPr>
    </w:p>
    <w:p w14:paraId="65C58D6C" w14:textId="77777777" w:rsidR="00BC64EA" w:rsidRPr="00BC64EA" w:rsidRDefault="00BC64EA" w:rsidP="00BC64EA">
      <w:pPr>
        <w:spacing w:line="266" w:lineRule="auto"/>
        <w:ind w:left="709" w:right="664" w:hanging="425"/>
        <w:contextualSpacing/>
        <w:jc w:val="both"/>
        <w:rPr>
          <w:rFonts w:ascii="Arial" w:hAnsi="Arial" w:cs="Arial"/>
          <w:color w:val="000000"/>
        </w:rPr>
      </w:pPr>
      <w:r w:rsidRPr="00BC64EA">
        <w:rPr>
          <w:rFonts w:ascii="Arial" w:hAnsi="Arial" w:cs="Arial"/>
          <w:bCs/>
          <w:color w:val="000000"/>
        </w:rPr>
        <w:t xml:space="preserve">[…] </w:t>
      </w:r>
      <w:r w:rsidRPr="00BC64EA">
        <w:rPr>
          <w:rFonts w:ascii="Arial" w:hAnsi="Arial" w:cs="Arial"/>
          <w:b/>
          <w:bCs/>
          <w:color w:val="000000"/>
        </w:rPr>
        <w:t>są aktualne</w:t>
      </w:r>
    </w:p>
    <w:p w14:paraId="66CF5DF2" w14:textId="77777777" w:rsidR="00BC64EA" w:rsidRPr="00BC64EA" w:rsidRDefault="00BC64EA" w:rsidP="00BC64EA">
      <w:pPr>
        <w:ind w:left="709" w:hanging="425"/>
        <w:jc w:val="both"/>
        <w:rPr>
          <w:rFonts w:ascii="Arial" w:hAnsi="Arial" w:cs="Arial"/>
          <w:color w:val="000000"/>
        </w:rPr>
      </w:pPr>
    </w:p>
    <w:p w14:paraId="3C53F477" w14:textId="77777777" w:rsidR="00BC64EA" w:rsidRPr="00BC64EA" w:rsidRDefault="00BC64EA" w:rsidP="00BC64EA">
      <w:pPr>
        <w:spacing w:line="266" w:lineRule="auto"/>
        <w:ind w:left="709" w:right="54" w:hanging="425"/>
        <w:contextualSpacing/>
        <w:jc w:val="both"/>
        <w:rPr>
          <w:rFonts w:ascii="Arial" w:hAnsi="Arial" w:cs="Arial"/>
          <w:color w:val="000000"/>
        </w:rPr>
      </w:pPr>
      <w:r w:rsidRPr="00BC64EA">
        <w:rPr>
          <w:rFonts w:ascii="Arial" w:hAnsi="Arial" w:cs="Arial"/>
          <w:bCs/>
          <w:color w:val="000000"/>
        </w:rPr>
        <w:t>[…] są nieaktualne</w:t>
      </w:r>
      <w:r w:rsidRPr="00BC64EA">
        <w:rPr>
          <w:rFonts w:ascii="Arial" w:hAnsi="Arial" w:cs="Arial"/>
          <w:color w:val="000000"/>
        </w:rPr>
        <w:t xml:space="preserve"> i zachodzą w stosunku do mnie podstawy wykluczenia z postępowania na podstawie</w:t>
      </w:r>
      <w:r w:rsidRPr="00BC64EA">
        <w:rPr>
          <w:rFonts w:ascii="Arial" w:hAnsi="Arial" w:cs="Arial"/>
          <w:bCs/>
          <w:color w:val="000000"/>
        </w:rPr>
        <w:t>:</w:t>
      </w:r>
      <w:r w:rsidRPr="00BC64EA">
        <w:rPr>
          <w:rFonts w:ascii="Arial" w:hAnsi="Arial" w:cs="Arial"/>
        </w:rPr>
        <w:t xml:space="preserve"> art. 108 ust. 1 pkt 1, pkt 2 lub pkt 5 ustawy </w:t>
      </w:r>
      <w:proofErr w:type="spellStart"/>
      <w:r w:rsidRPr="00BC64EA">
        <w:rPr>
          <w:rFonts w:ascii="Arial" w:hAnsi="Arial" w:cs="Arial"/>
        </w:rPr>
        <w:t>Pzp</w:t>
      </w:r>
      <w:proofErr w:type="spellEnd"/>
      <w:r w:rsidRPr="00BC64EA">
        <w:rPr>
          <w:rFonts w:ascii="Arial" w:hAnsi="Arial" w:cs="Arial"/>
          <w:color w:val="000000"/>
        </w:rPr>
        <w:t xml:space="preserve">. Jednocześnie oświadczam, że w związku z ww. okolicznością, na podstawie art. 110 ust. 2 </w:t>
      </w:r>
      <w:proofErr w:type="spellStart"/>
      <w:r w:rsidRPr="00BC64EA">
        <w:rPr>
          <w:rFonts w:ascii="Arial" w:hAnsi="Arial" w:cs="Arial"/>
          <w:color w:val="000000"/>
        </w:rPr>
        <w:t>Pzp</w:t>
      </w:r>
      <w:proofErr w:type="spellEnd"/>
      <w:r w:rsidRPr="00BC64EA">
        <w:rPr>
          <w:rFonts w:ascii="Arial" w:hAnsi="Arial" w:cs="Arial"/>
          <w:color w:val="000000"/>
        </w:rPr>
        <w:t xml:space="preserve"> zostały przeze mnie podjęte następujące środki naprawcze: ……………………………</w:t>
      </w:r>
    </w:p>
    <w:p w14:paraId="7BD6541D" w14:textId="77777777" w:rsidR="00BC64EA" w:rsidRPr="00BC64EA" w:rsidRDefault="00BC64EA" w:rsidP="00BC64EA">
      <w:pPr>
        <w:spacing w:line="266" w:lineRule="auto"/>
        <w:ind w:left="709" w:right="664" w:hanging="425"/>
        <w:contextualSpacing/>
        <w:jc w:val="both"/>
        <w:rPr>
          <w:rFonts w:ascii="Arial" w:hAnsi="Arial" w:cs="Arial"/>
          <w:bCs/>
          <w:color w:val="FF0000"/>
        </w:rPr>
      </w:pPr>
    </w:p>
    <w:p w14:paraId="6865E966" w14:textId="77777777" w:rsidR="00BC64EA" w:rsidRPr="00BC64EA" w:rsidRDefault="00BC64EA" w:rsidP="00BC64EA">
      <w:pPr>
        <w:spacing w:line="266" w:lineRule="auto"/>
        <w:ind w:left="709" w:right="54" w:hanging="425"/>
        <w:contextualSpacing/>
        <w:jc w:val="both"/>
        <w:rPr>
          <w:rFonts w:ascii="Arial" w:hAnsi="Arial" w:cs="Arial"/>
        </w:rPr>
      </w:pPr>
      <w:r w:rsidRPr="00BC64EA">
        <w:rPr>
          <w:rFonts w:ascii="Arial" w:hAnsi="Arial" w:cs="Arial"/>
          <w:bCs/>
          <w:color w:val="000000"/>
        </w:rPr>
        <w:t xml:space="preserve">[…] </w:t>
      </w:r>
      <w:r w:rsidRPr="00BC64EA">
        <w:rPr>
          <w:rFonts w:ascii="Arial" w:hAnsi="Arial" w:cs="Arial"/>
          <w:bCs/>
        </w:rPr>
        <w:t>są nieaktualne</w:t>
      </w:r>
      <w:r w:rsidRPr="00BC64EA">
        <w:rPr>
          <w:rFonts w:ascii="Arial" w:hAnsi="Arial" w:cs="Arial"/>
        </w:rPr>
        <w:t xml:space="preserve"> i zachodzą w stosunku do mnie podstawy wykluczenia z postępowania określone w art. 7 ust. 1 ustawy z dnia 13 kwietnia 2022 r. </w:t>
      </w:r>
      <w:r w:rsidRPr="00BC64EA">
        <w:rPr>
          <w:rFonts w:ascii="Arial" w:hAnsi="Arial" w:cs="Arial"/>
        </w:rPr>
        <w:br/>
        <w:t>o szczególnych rozwiązaniach w zakresie przeciwdziałania wspieraniu agresji na Ukrainę oraz służących ochronie bezpieczeństwa narodowego (</w:t>
      </w:r>
      <w:proofErr w:type="spellStart"/>
      <w:r w:rsidRPr="00BC64EA">
        <w:rPr>
          <w:rFonts w:ascii="Arial" w:hAnsi="Arial" w:cs="Arial"/>
        </w:rPr>
        <w:t>t.j</w:t>
      </w:r>
      <w:proofErr w:type="spellEnd"/>
      <w:r w:rsidRPr="00BC64EA">
        <w:rPr>
          <w:rFonts w:ascii="Arial" w:hAnsi="Arial" w:cs="Arial"/>
        </w:rPr>
        <w:t xml:space="preserve">. Dz.U. z 2025 r. poz. 514 z </w:t>
      </w:r>
      <w:proofErr w:type="spellStart"/>
      <w:r w:rsidRPr="00BC64EA">
        <w:rPr>
          <w:rFonts w:ascii="Arial" w:hAnsi="Arial" w:cs="Arial"/>
        </w:rPr>
        <w:t>późn</w:t>
      </w:r>
      <w:proofErr w:type="spellEnd"/>
      <w:r w:rsidRPr="00BC64EA">
        <w:rPr>
          <w:rFonts w:ascii="Arial" w:hAnsi="Arial" w:cs="Arial"/>
        </w:rPr>
        <w:t>. zm.).</w:t>
      </w:r>
    </w:p>
    <w:p w14:paraId="28B7DA7A" w14:textId="77777777" w:rsidR="00BC64EA" w:rsidRPr="00BC64EA" w:rsidRDefault="00BC64EA" w:rsidP="00BC64EA">
      <w:pPr>
        <w:spacing w:line="266" w:lineRule="auto"/>
        <w:ind w:left="709" w:right="54" w:hanging="425"/>
        <w:contextualSpacing/>
        <w:jc w:val="both"/>
        <w:rPr>
          <w:rFonts w:ascii="Arial" w:hAnsi="Arial" w:cs="Arial"/>
        </w:rPr>
      </w:pPr>
    </w:p>
    <w:p w14:paraId="30454DCB" w14:textId="77777777" w:rsidR="00BC64EA" w:rsidRPr="00BC64EA" w:rsidRDefault="00BC64EA" w:rsidP="00BC64EA">
      <w:pPr>
        <w:spacing w:line="266" w:lineRule="auto"/>
        <w:ind w:left="709" w:right="54" w:hanging="425"/>
        <w:contextualSpacing/>
        <w:jc w:val="both"/>
        <w:rPr>
          <w:rFonts w:ascii="Arial" w:hAnsi="Arial" w:cs="Arial"/>
        </w:rPr>
      </w:pPr>
    </w:p>
    <w:p w14:paraId="6DC6258E" w14:textId="77777777" w:rsidR="00BC64EA" w:rsidRPr="00BC64EA" w:rsidRDefault="00BC64EA" w:rsidP="00BC64EA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  <w:r w:rsidRPr="00BC64EA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BC64EA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p w14:paraId="71E00C04" w14:textId="77777777" w:rsidR="00FB07BF" w:rsidRDefault="00FB07BF" w:rsidP="00451584">
      <w:pPr>
        <w:ind w:right="54"/>
        <w:jc w:val="right"/>
        <w:rPr>
          <w:rFonts w:ascii="Arial" w:hAnsi="Arial" w:cs="Arial"/>
          <w:bCs/>
          <w:color w:val="000000" w:themeColor="text1"/>
          <w:highlight w:val="yellow"/>
        </w:rPr>
      </w:pPr>
    </w:p>
    <w:sectPr w:rsidR="00FB07BF" w:rsidSect="00BC64EA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D46AC" w14:textId="77777777" w:rsidR="00DC7560" w:rsidRDefault="00DC7560" w:rsidP="008A6D90">
      <w:r>
        <w:separator/>
      </w:r>
    </w:p>
  </w:endnote>
  <w:endnote w:type="continuationSeparator" w:id="0">
    <w:p w14:paraId="300B00CE" w14:textId="77777777" w:rsidR="00DC7560" w:rsidRDefault="00DC7560" w:rsidP="008A6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019B9" w14:textId="77777777" w:rsidR="00DC7560" w:rsidRDefault="00DC7560" w:rsidP="008A6D90">
      <w:r>
        <w:separator/>
      </w:r>
    </w:p>
  </w:footnote>
  <w:footnote w:type="continuationSeparator" w:id="0">
    <w:p w14:paraId="185EE439" w14:textId="77777777" w:rsidR="00DC7560" w:rsidRDefault="00DC7560" w:rsidP="008A6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31245" w14:textId="1F53657F" w:rsidR="006D0BCE" w:rsidRDefault="006D0BCE" w:rsidP="006D0BC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872"/>
    <w:multiLevelType w:val="hybridMultilevel"/>
    <w:tmpl w:val="B2641ABE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9594058"/>
    <w:multiLevelType w:val="hybridMultilevel"/>
    <w:tmpl w:val="367EEF14"/>
    <w:lvl w:ilvl="0" w:tplc="84F647BA">
      <w:start w:val="1"/>
      <w:numFmt w:val="lowerLetter"/>
      <w:lvlText w:val="%1)"/>
      <w:lvlJc w:val="left"/>
      <w:pPr>
        <w:ind w:left="1399" w:hanging="360"/>
      </w:pPr>
    </w:lvl>
    <w:lvl w:ilvl="1" w:tplc="04150019">
      <w:start w:val="1"/>
      <w:numFmt w:val="lowerLetter"/>
      <w:lvlText w:val="%2."/>
      <w:lvlJc w:val="left"/>
      <w:pPr>
        <w:ind w:left="2119" w:hanging="360"/>
      </w:pPr>
    </w:lvl>
    <w:lvl w:ilvl="2" w:tplc="0415001B">
      <w:start w:val="1"/>
      <w:numFmt w:val="lowerRoman"/>
      <w:lvlText w:val="%3."/>
      <w:lvlJc w:val="right"/>
      <w:pPr>
        <w:ind w:left="2839" w:hanging="180"/>
      </w:pPr>
    </w:lvl>
    <w:lvl w:ilvl="3" w:tplc="0415000F">
      <w:start w:val="1"/>
      <w:numFmt w:val="decimal"/>
      <w:lvlText w:val="%4."/>
      <w:lvlJc w:val="left"/>
      <w:pPr>
        <w:ind w:left="3559" w:hanging="360"/>
      </w:pPr>
    </w:lvl>
    <w:lvl w:ilvl="4" w:tplc="04150019">
      <w:start w:val="1"/>
      <w:numFmt w:val="lowerLetter"/>
      <w:lvlText w:val="%5."/>
      <w:lvlJc w:val="left"/>
      <w:pPr>
        <w:ind w:left="4279" w:hanging="360"/>
      </w:pPr>
    </w:lvl>
    <w:lvl w:ilvl="5" w:tplc="0415001B">
      <w:start w:val="1"/>
      <w:numFmt w:val="lowerRoman"/>
      <w:lvlText w:val="%6."/>
      <w:lvlJc w:val="right"/>
      <w:pPr>
        <w:ind w:left="4999" w:hanging="180"/>
      </w:pPr>
    </w:lvl>
    <w:lvl w:ilvl="6" w:tplc="0415000F">
      <w:start w:val="1"/>
      <w:numFmt w:val="decimal"/>
      <w:lvlText w:val="%7."/>
      <w:lvlJc w:val="left"/>
      <w:pPr>
        <w:ind w:left="5719" w:hanging="360"/>
      </w:pPr>
    </w:lvl>
    <w:lvl w:ilvl="7" w:tplc="04150019">
      <w:start w:val="1"/>
      <w:numFmt w:val="lowerLetter"/>
      <w:lvlText w:val="%8."/>
      <w:lvlJc w:val="left"/>
      <w:pPr>
        <w:ind w:left="6439" w:hanging="360"/>
      </w:pPr>
    </w:lvl>
    <w:lvl w:ilvl="8" w:tplc="0415001B">
      <w:start w:val="1"/>
      <w:numFmt w:val="lowerRoman"/>
      <w:lvlText w:val="%9."/>
      <w:lvlJc w:val="right"/>
      <w:pPr>
        <w:ind w:left="7159" w:hanging="180"/>
      </w:pPr>
    </w:lvl>
  </w:abstractNum>
  <w:abstractNum w:abstractNumId="2" w15:restartNumberingAfterBreak="0">
    <w:nsid w:val="09BE6A45"/>
    <w:multiLevelType w:val="hybridMultilevel"/>
    <w:tmpl w:val="00F065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B0B7D"/>
    <w:multiLevelType w:val="multilevel"/>
    <w:tmpl w:val="DB224AB2"/>
    <w:styleLink w:val="WWNum47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AEC1706"/>
    <w:multiLevelType w:val="hybridMultilevel"/>
    <w:tmpl w:val="00CE514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6A5122"/>
    <w:multiLevelType w:val="hybridMultilevel"/>
    <w:tmpl w:val="269EEBA6"/>
    <w:lvl w:ilvl="0" w:tplc="6C825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B6AD780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5C6C2882">
      <w:start w:val="1"/>
      <w:numFmt w:val="decimal"/>
      <w:lvlText w:val="%3)"/>
      <w:lvlJc w:val="left"/>
      <w:pPr>
        <w:ind w:left="2450" w:hanging="47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E422C3"/>
    <w:multiLevelType w:val="hybridMultilevel"/>
    <w:tmpl w:val="89B8E7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3655597">
    <w:abstractNumId w:val="3"/>
  </w:num>
  <w:num w:numId="2" w16cid:durableId="1603952027">
    <w:abstractNumId w:val="6"/>
  </w:num>
  <w:num w:numId="3" w16cid:durableId="412163967">
    <w:abstractNumId w:val="4"/>
  </w:num>
  <w:num w:numId="4" w16cid:durableId="128012336">
    <w:abstractNumId w:val="0"/>
  </w:num>
  <w:num w:numId="5" w16cid:durableId="3862214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94530166">
    <w:abstractNumId w:val="1"/>
  </w:num>
  <w:num w:numId="7" w16cid:durableId="119686599">
    <w:abstractNumId w:val="2"/>
  </w:num>
  <w:num w:numId="8" w16cid:durableId="182146183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3B9"/>
    <w:rsid w:val="00000B22"/>
    <w:rsid w:val="000034A7"/>
    <w:rsid w:val="000056B9"/>
    <w:rsid w:val="0000572E"/>
    <w:rsid w:val="00006EDB"/>
    <w:rsid w:val="00007290"/>
    <w:rsid w:val="000075CD"/>
    <w:rsid w:val="000114DD"/>
    <w:rsid w:val="00013E30"/>
    <w:rsid w:val="00016024"/>
    <w:rsid w:val="0002017C"/>
    <w:rsid w:val="000211AD"/>
    <w:rsid w:val="00026F0D"/>
    <w:rsid w:val="00027D54"/>
    <w:rsid w:val="00030019"/>
    <w:rsid w:val="00031697"/>
    <w:rsid w:val="000334CA"/>
    <w:rsid w:val="0003391E"/>
    <w:rsid w:val="00036A5C"/>
    <w:rsid w:val="000436E6"/>
    <w:rsid w:val="00044570"/>
    <w:rsid w:val="00047A4A"/>
    <w:rsid w:val="000605AC"/>
    <w:rsid w:val="0006098E"/>
    <w:rsid w:val="00062C06"/>
    <w:rsid w:val="00062EE8"/>
    <w:rsid w:val="00065ED9"/>
    <w:rsid w:val="00067BB9"/>
    <w:rsid w:val="0007161E"/>
    <w:rsid w:val="00073E32"/>
    <w:rsid w:val="000822D4"/>
    <w:rsid w:val="00083A21"/>
    <w:rsid w:val="00092954"/>
    <w:rsid w:val="00093961"/>
    <w:rsid w:val="0009583C"/>
    <w:rsid w:val="0009636B"/>
    <w:rsid w:val="000A1435"/>
    <w:rsid w:val="000A24E3"/>
    <w:rsid w:val="000A686A"/>
    <w:rsid w:val="000A68F0"/>
    <w:rsid w:val="000B11EA"/>
    <w:rsid w:val="000B2ADB"/>
    <w:rsid w:val="000B2E32"/>
    <w:rsid w:val="000C0A9F"/>
    <w:rsid w:val="000D1A49"/>
    <w:rsid w:val="000D283C"/>
    <w:rsid w:val="000D35D9"/>
    <w:rsid w:val="000D3EF5"/>
    <w:rsid w:val="000D6E8D"/>
    <w:rsid w:val="000E1182"/>
    <w:rsid w:val="000E5741"/>
    <w:rsid w:val="000E6815"/>
    <w:rsid w:val="000E70F1"/>
    <w:rsid w:val="000E762A"/>
    <w:rsid w:val="000F3197"/>
    <w:rsid w:val="000F3785"/>
    <w:rsid w:val="000F4615"/>
    <w:rsid w:val="000F7185"/>
    <w:rsid w:val="000F7DDE"/>
    <w:rsid w:val="00105CE1"/>
    <w:rsid w:val="00112337"/>
    <w:rsid w:val="00112F24"/>
    <w:rsid w:val="00114424"/>
    <w:rsid w:val="00114936"/>
    <w:rsid w:val="00124A23"/>
    <w:rsid w:val="00125056"/>
    <w:rsid w:val="001260DB"/>
    <w:rsid w:val="00131816"/>
    <w:rsid w:val="00131944"/>
    <w:rsid w:val="0013418A"/>
    <w:rsid w:val="00135D95"/>
    <w:rsid w:val="001366D6"/>
    <w:rsid w:val="001375F4"/>
    <w:rsid w:val="00137E8C"/>
    <w:rsid w:val="0014047F"/>
    <w:rsid w:val="00141CBC"/>
    <w:rsid w:val="001421A4"/>
    <w:rsid w:val="0014491B"/>
    <w:rsid w:val="00144DE0"/>
    <w:rsid w:val="00146CC5"/>
    <w:rsid w:val="0015010D"/>
    <w:rsid w:val="00152B84"/>
    <w:rsid w:val="001531A0"/>
    <w:rsid w:val="00154D16"/>
    <w:rsid w:val="0016103C"/>
    <w:rsid w:val="00161888"/>
    <w:rsid w:val="00161D0C"/>
    <w:rsid w:val="00164B6E"/>
    <w:rsid w:val="001650C1"/>
    <w:rsid w:val="0016532C"/>
    <w:rsid w:val="00165746"/>
    <w:rsid w:val="00166816"/>
    <w:rsid w:val="00174392"/>
    <w:rsid w:val="00174662"/>
    <w:rsid w:val="001836A9"/>
    <w:rsid w:val="00186496"/>
    <w:rsid w:val="0019341B"/>
    <w:rsid w:val="001962D1"/>
    <w:rsid w:val="001968FC"/>
    <w:rsid w:val="00196BA8"/>
    <w:rsid w:val="001A2522"/>
    <w:rsid w:val="001A5A7E"/>
    <w:rsid w:val="001B046D"/>
    <w:rsid w:val="001B2BBC"/>
    <w:rsid w:val="001B3BB7"/>
    <w:rsid w:val="001B6342"/>
    <w:rsid w:val="001B6C66"/>
    <w:rsid w:val="001B6E6A"/>
    <w:rsid w:val="001B742A"/>
    <w:rsid w:val="001C74C5"/>
    <w:rsid w:val="001D2155"/>
    <w:rsid w:val="001D2B58"/>
    <w:rsid w:val="001D5635"/>
    <w:rsid w:val="001E095E"/>
    <w:rsid w:val="001E4855"/>
    <w:rsid w:val="001E6E4F"/>
    <w:rsid w:val="001F0D0A"/>
    <w:rsid w:val="001F206E"/>
    <w:rsid w:val="001F2600"/>
    <w:rsid w:val="001F2FA3"/>
    <w:rsid w:val="001F3073"/>
    <w:rsid w:val="001F31A5"/>
    <w:rsid w:val="001F31EF"/>
    <w:rsid w:val="001F3688"/>
    <w:rsid w:val="00200991"/>
    <w:rsid w:val="0020221D"/>
    <w:rsid w:val="00202A2D"/>
    <w:rsid w:val="00202C69"/>
    <w:rsid w:val="002042EA"/>
    <w:rsid w:val="00205248"/>
    <w:rsid w:val="00213AD2"/>
    <w:rsid w:val="00214588"/>
    <w:rsid w:val="0021682D"/>
    <w:rsid w:val="002174D7"/>
    <w:rsid w:val="00220832"/>
    <w:rsid w:val="00220B9F"/>
    <w:rsid w:val="00222C5B"/>
    <w:rsid w:val="002337F9"/>
    <w:rsid w:val="00234358"/>
    <w:rsid w:val="002343F7"/>
    <w:rsid w:val="002360DF"/>
    <w:rsid w:val="00241166"/>
    <w:rsid w:val="00242606"/>
    <w:rsid w:val="00243086"/>
    <w:rsid w:val="00245C43"/>
    <w:rsid w:val="00254F43"/>
    <w:rsid w:val="00255376"/>
    <w:rsid w:val="00256CD9"/>
    <w:rsid w:val="00260FA8"/>
    <w:rsid w:val="0026113A"/>
    <w:rsid w:val="002624E1"/>
    <w:rsid w:val="00263CA7"/>
    <w:rsid w:val="002656A6"/>
    <w:rsid w:val="00272C83"/>
    <w:rsid w:val="002735AF"/>
    <w:rsid w:val="00276861"/>
    <w:rsid w:val="00284D1E"/>
    <w:rsid w:val="0028575E"/>
    <w:rsid w:val="0028644D"/>
    <w:rsid w:val="0028788C"/>
    <w:rsid w:val="002908D5"/>
    <w:rsid w:val="00294985"/>
    <w:rsid w:val="002952C7"/>
    <w:rsid w:val="002954CB"/>
    <w:rsid w:val="00297422"/>
    <w:rsid w:val="00297A72"/>
    <w:rsid w:val="002A237E"/>
    <w:rsid w:val="002A5A74"/>
    <w:rsid w:val="002B02D8"/>
    <w:rsid w:val="002B141C"/>
    <w:rsid w:val="002B1C81"/>
    <w:rsid w:val="002B50FB"/>
    <w:rsid w:val="002B6D1A"/>
    <w:rsid w:val="002C404E"/>
    <w:rsid w:val="002C439B"/>
    <w:rsid w:val="002C49C3"/>
    <w:rsid w:val="002C5145"/>
    <w:rsid w:val="002C6CEF"/>
    <w:rsid w:val="002D4784"/>
    <w:rsid w:val="002D511F"/>
    <w:rsid w:val="002D5A74"/>
    <w:rsid w:val="002D6692"/>
    <w:rsid w:val="002E00EF"/>
    <w:rsid w:val="002E256F"/>
    <w:rsid w:val="002E47A8"/>
    <w:rsid w:val="002E578C"/>
    <w:rsid w:val="002E64FD"/>
    <w:rsid w:val="002F4F25"/>
    <w:rsid w:val="002F6096"/>
    <w:rsid w:val="002F6CD3"/>
    <w:rsid w:val="002F7CA3"/>
    <w:rsid w:val="00301B00"/>
    <w:rsid w:val="0030283C"/>
    <w:rsid w:val="00310A82"/>
    <w:rsid w:val="003167A0"/>
    <w:rsid w:val="003202F4"/>
    <w:rsid w:val="003234EC"/>
    <w:rsid w:val="003242D1"/>
    <w:rsid w:val="003253B1"/>
    <w:rsid w:val="00325E46"/>
    <w:rsid w:val="00330473"/>
    <w:rsid w:val="003308A5"/>
    <w:rsid w:val="0033365E"/>
    <w:rsid w:val="003376C1"/>
    <w:rsid w:val="00340FC9"/>
    <w:rsid w:val="00341184"/>
    <w:rsid w:val="0034460B"/>
    <w:rsid w:val="00346094"/>
    <w:rsid w:val="00354081"/>
    <w:rsid w:val="00357416"/>
    <w:rsid w:val="00357CD3"/>
    <w:rsid w:val="003648DC"/>
    <w:rsid w:val="003717FE"/>
    <w:rsid w:val="00373059"/>
    <w:rsid w:val="00375E77"/>
    <w:rsid w:val="003819D5"/>
    <w:rsid w:val="00390EC8"/>
    <w:rsid w:val="00391579"/>
    <w:rsid w:val="003A2167"/>
    <w:rsid w:val="003A2B8D"/>
    <w:rsid w:val="003A78B8"/>
    <w:rsid w:val="003B3941"/>
    <w:rsid w:val="003B4223"/>
    <w:rsid w:val="003B4260"/>
    <w:rsid w:val="003B674C"/>
    <w:rsid w:val="003C2A72"/>
    <w:rsid w:val="003C3508"/>
    <w:rsid w:val="003C636B"/>
    <w:rsid w:val="003D0493"/>
    <w:rsid w:val="003D07DB"/>
    <w:rsid w:val="003D3258"/>
    <w:rsid w:val="003D526B"/>
    <w:rsid w:val="003D7B89"/>
    <w:rsid w:val="003E019A"/>
    <w:rsid w:val="003E050A"/>
    <w:rsid w:val="003E0810"/>
    <w:rsid w:val="003E0D6B"/>
    <w:rsid w:val="003E296E"/>
    <w:rsid w:val="003E4D4F"/>
    <w:rsid w:val="003E68A4"/>
    <w:rsid w:val="003F0212"/>
    <w:rsid w:val="003F4C28"/>
    <w:rsid w:val="003F53DB"/>
    <w:rsid w:val="003F5F55"/>
    <w:rsid w:val="003F6CBD"/>
    <w:rsid w:val="003F7977"/>
    <w:rsid w:val="00400009"/>
    <w:rsid w:val="0040057D"/>
    <w:rsid w:val="00400AD2"/>
    <w:rsid w:val="0040251C"/>
    <w:rsid w:val="00402F04"/>
    <w:rsid w:val="00403BC4"/>
    <w:rsid w:val="004052B9"/>
    <w:rsid w:val="00407CCA"/>
    <w:rsid w:val="00412665"/>
    <w:rsid w:val="00417525"/>
    <w:rsid w:val="0042165D"/>
    <w:rsid w:val="00421E6A"/>
    <w:rsid w:val="004234E1"/>
    <w:rsid w:val="004241FE"/>
    <w:rsid w:val="0042644A"/>
    <w:rsid w:val="004267A9"/>
    <w:rsid w:val="00432C87"/>
    <w:rsid w:val="00435958"/>
    <w:rsid w:val="004359B1"/>
    <w:rsid w:val="00436803"/>
    <w:rsid w:val="0044155E"/>
    <w:rsid w:val="00443800"/>
    <w:rsid w:val="00445AAA"/>
    <w:rsid w:val="00445F5F"/>
    <w:rsid w:val="004463D6"/>
    <w:rsid w:val="00447C8E"/>
    <w:rsid w:val="004512F2"/>
    <w:rsid w:val="00451584"/>
    <w:rsid w:val="004515A0"/>
    <w:rsid w:val="00454D2D"/>
    <w:rsid w:val="00455848"/>
    <w:rsid w:val="0046023C"/>
    <w:rsid w:val="004621D8"/>
    <w:rsid w:val="0046337E"/>
    <w:rsid w:val="00464693"/>
    <w:rsid w:val="00465489"/>
    <w:rsid w:val="00465E04"/>
    <w:rsid w:val="00474159"/>
    <w:rsid w:val="004763BA"/>
    <w:rsid w:val="0048161A"/>
    <w:rsid w:val="00484301"/>
    <w:rsid w:val="00485CD1"/>
    <w:rsid w:val="00487013"/>
    <w:rsid w:val="0048786C"/>
    <w:rsid w:val="0049034F"/>
    <w:rsid w:val="004909E9"/>
    <w:rsid w:val="00491ED9"/>
    <w:rsid w:val="00496571"/>
    <w:rsid w:val="004A00A6"/>
    <w:rsid w:val="004A01F6"/>
    <w:rsid w:val="004A10A6"/>
    <w:rsid w:val="004A1E5F"/>
    <w:rsid w:val="004A470B"/>
    <w:rsid w:val="004B117F"/>
    <w:rsid w:val="004B484A"/>
    <w:rsid w:val="004B604B"/>
    <w:rsid w:val="004B67AE"/>
    <w:rsid w:val="004B683A"/>
    <w:rsid w:val="004B7263"/>
    <w:rsid w:val="004D0519"/>
    <w:rsid w:val="004D1D99"/>
    <w:rsid w:val="004D339A"/>
    <w:rsid w:val="004D4841"/>
    <w:rsid w:val="004D5485"/>
    <w:rsid w:val="004D6E4A"/>
    <w:rsid w:val="004E0950"/>
    <w:rsid w:val="004E346E"/>
    <w:rsid w:val="004E44B4"/>
    <w:rsid w:val="004F0382"/>
    <w:rsid w:val="004F36B1"/>
    <w:rsid w:val="004F4338"/>
    <w:rsid w:val="004F43A5"/>
    <w:rsid w:val="004F52F1"/>
    <w:rsid w:val="004F574B"/>
    <w:rsid w:val="004F588C"/>
    <w:rsid w:val="004F7BFE"/>
    <w:rsid w:val="004F7DE4"/>
    <w:rsid w:val="005045C9"/>
    <w:rsid w:val="005056A7"/>
    <w:rsid w:val="00506B50"/>
    <w:rsid w:val="005124EA"/>
    <w:rsid w:val="00514E02"/>
    <w:rsid w:val="00520D19"/>
    <w:rsid w:val="005210AF"/>
    <w:rsid w:val="00525235"/>
    <w:rsid w:val="00531734"/>
    <w:rsid w:val="0053209A"/>
    <w:rsid w:val="005336E1"/>
    <w:rsid w:val="0053560B"/>
    <w:rsid w:val="0053605B"/>
    <w:rsid w:val="005370E0"/>
    <w:rsid w:val="00555C76"/>
    <w:rsid w:val="0055732C"/>
    <w:rsid w:val="00561B15"/>
    <w:rsid w:val="005622DA"/>
    <w:rsid w:val="00564FEB"/>
    <w:rsid w:val="0056560E"/>
    <w:rsid w:val="00566F5F"/>
    <w:rsid w:val="00570EF3"/>
    <w:rsid w:val="00574096"/>
    <w:rsid w:val="00575AA8"/>
    <w:rsid w:val="00580280"/>
    <w:rsid w:val="00583F23"/>
    <w:rsid w:val="0058447A"/>
    <w:rsid w:val="00584CF2"/>
    <w:rsid w:val="00585D16"/>
    <w:rsid w:val="00586ADE"/>
    <w:rsid w:val="00594C62"/>
    <w:rsid w:val="00597164"/>
    <w:rsid w:val="00597C35"/>
    <w:rsid w:val="005A40C6"/>
    <w:rsid w:val="005A439A"/>
    <w:rsid w:val="005A7602"/>
    <w:rsid w:val="005A7C6E"/>
    <w:rsid w:val="005B05B7"/>
    <w:rsid w:val="005B207B"/>
    <w:rsid w:val="005B284E"/>
    <w:rsid w:val="005B2D05"/>
    <w:rsid w:val="005B6EA7"/>
    <w:rsid w:val="005C00F7"/>
    <w:rsid w:val="005C24B9"/>
    <w:rsid w:val="005C3329"/>
    <w:rsid w:val="005C3FCF"/>
    <w:rsid w:val="005C5D78"/>
    <w:rsid w:val="005C75AA"/>
    <w:rsid w:val="005C7A84"/>
    <w:rsid w:val="005C7DB8"/>
    <w:rsid w:val="005D0E28"/>
    <w:rsid w:val="005D2CB3"/>
    <w:rsid w:val="005D52A9"/>
    <w:rsid w:val="005E00B2"/>
    <w:rsid w:val="005E23D7"/>
    <w:rsid w:val="005E2D65"/>
    <w:rsid w:val="005E32B2"/>
    <w:rsid w:val="005E4A59"/>
    <w:rsid w:val="005E574A"/>
    <w:rsid w:val="005E5D7F"/>
    <w:rsid w:val="005F0303"/>
    <w:rsid w:val="005F0E99"/>
    <w:rsid w:val="005F1000"/>
    <w:rsid w:val="005F1142"/>
    <w:rsid w:val="005F24F2"/>
    <w:rsid w:val="005F2698"/>
    <w:rsid w:val="005F432E"/>
    <w:rsid w:val="005F6DD8"/>
    <w:rsid w:val="006008CF"/>
    <w:rsid w:val="00601524"/>
    <w:rsid w:val="00601805"/>
    <w:rsid w:val="00605488"/>
    <w:rsid w:val="00612412"/>
    <w:rsid w:val="00613B10"/>
    <w:rsid w:val="00613BDD"/>
    <w:rsid w:val="0061438F"/>
    <w:rsid w:val="00616660"/>
    <w:rsid w:val="006168B4"/>
    <w:rsid w:val="00617216"/>
    <w:rsid w:val="00621650"/>
    <w:rsid w:val="00624D5D"/>
    <w:rsid w:val="006262A6"/>
    <w:rsid w:val="00626659"/>
    <w:rsid w:val="00626DC5"/>
    <w:rsid w:val="00631618"/>
    <w:rsid w:val="00631C8A"/>
    <w:rsid w:val="00631E05"/>
    <w:rsid w:val="00633585"/>
    <w:rsid w:val="006375E7"/>
    <w:rsid w:val="006431B2"/>
    <w:rsid w:val="00644A39"/>
    <w:rsid w:val="006451D0"/>
    <w:rsid w:val="00650087"/>
    <w:rsid w:val="00652A8C"/>
    <w:rsid w:val="00656A89"/>
    <w:rsid w:val="0066367F"/>
    <w:rsid w:val="00663F92"/>
    <w:rsid w:val="00665AAD"/>
    <w:rsid w:val="00667D3B"/>
    <w:rsid w:val="006719DD"/>
    <w:rsid w:val="006750DF"/>
    <w:rsid w:val="0067520D"/>
    <w:rsid w:val="00677244"/>
    <w:rsid w:val="0067783F"/>
    <w:rsid w:val="00677CB9"/>
    <w:rsid w:val="0068018D"/>
    <w:rsid w:val="00681CE6"/>
    <w:rsid w:val="00683337"/>
    <w:rsid w:val="006842A5"/>
    <w:rsid w:val="00684316"/>
    <w:rsid w:val="00685633"/>
    <w:rsid w:val="00686EC4"/>
    <w:rsid w:val="00686FD2"/>
    <w:rsid w:val="00690279"/>
    <w:rsid w:val="00691212"/>
    <w:rsid w:val="00692673"/>
    <w:rsid w:val="00694936"/>
    <w:rsid w:val="00694E68"/>
    <w:rsid w:val="00697489"/>
    <w:rsid w:val="006A1D7E"/>
    <w:rsid w:val="006A34DB"/>
    <w:rsid w:val="006A45EC"/>
    <w:rsid w:val="006A68D2"/>
    <w:rsid w:val="006A6EB9"/>
    <w:rsid w:val="006A77C4"/>
    <w:rsid w:val="006A7974"/>
    <w:rsid w:val="006B091E"/>
    <w:rsid w:val="006B4330"/>
    <w:rsid w:val="006B5F50"/>
    <w:rsid w:val="006B72F1"/>
    <w:rsid w:val="006B7866"/>
    <w:rsid w:val="006C386B"/>
    <w:rsid w:val="006C613B"/>
    <w:rsid w:val="006C73A8"/>
    <w:rsid w:val="006C7912"/>
    <w:rsid w:val="006C7E77"/>
    <w:rsid w:val="006D0399"/>
    <w:rsid w:val="006D0896"/>
    <w:rsid w:val="006D0A90"/>
    <w:rsid w:val="006D0BCE"/>
    <w:rsid w:val="006D1E9B"/>
    <w:rsid w:val="006D418A"/>
    <w:rsid w:val="006D5569"/>
    <w:rsid w:val="006D6E0A"/>
    <w:rsid w:val="006D6E26"/>
    <w:rsid w:val="006D7714"/>
    <w:rsid w:val="006E1CB5"/>
    <w:rsid w:val="006E6C94"/>
    <w:rsid w:val="006F14E8"/>
    <w:rsid w:val="006F1836"/>
    <w:rsid w:val="006F1C17"/>
    <w:rsid w:val="006F31A2"/>
    <w:rsid w:val="006F3358"/>
    <w:rsid w:val="006F3527"/>
    <w:rsid w:val="006F5799"/>
    <w:rsid w:val="00702145"/>
    <w:rsid w:val="00702BE1"/>
    <w:rsid w:val="00704F48"/>
    <w:rsid w:val="00704F9D"/>
    <w:rsid w:val="0070612A"/>
    <w:rsid w:val="00707A8B"/>
    <w:rsid w:val="007106D7"/>
    <w:rsid w:val="00710CEC"/>
    <w:rsid w:val="00711530"/>
    <w:rsid w:val="00712A17"/>
    <w:rsid w:val="00712C90"/>
    <w:rsid w:val="00712F3B"/>
    <w:rsid w:val="0071455E"/>
    <w:rsid w:val="007176A6"/>
    <w:rsid w:val="0072505C"/>
    <w:rsid w:val="0073050B"/>
    <w:rsid w:val="00733A0B"/>
    <w:rsid w:val="0073549B"/>
    <w:rsid w:val="007355B4"/>
    <w:rsid w:val="00741924"/>
    <w:rsid w:val="00741D28"/>
    <w:rsid w:val="00742F5C"/>
    <w:rsid w:val="0074696A"/>
    <w:rsid w:val="00751D87"/>
    <w:rsid w:val="007520D5"/>
    <w:rsid w:val="00753E9D"/>
    <w:rsid w:val="007564E4"/>
    <w:rsid w:val="00756B21"/>
    <w:rsid w:val="00757DAE"/>
    <w:rsid w:val="00760ADC"/>
    <w:rsid w:val="00773AE7"/>
    <w:rsid w:val="00775BDC"/>
    <w:rsid w:val="0078049D"/>
    <w:rsid w:val="0078076A"/>
    <w:rsid w:val="00791D1F"/>
    <w:rsid w:val="00793D42"/>
    <w:rsid w:val="00795479"/>
    <w:rsid w:val="00795ED7"/>
    <w:rsid w:val="00797584"/>
    <w:rsid w:val="007976C5"/>
    <w:rsid w:val="0079779D"/>
    <w:rsid w:val="00797AF6"/>
    <w:rsid w:val="007A69AA"/>
    <w:rsid w:val="007A7D5C"/>
    <w:rsid w:val="007B10A7"/>
    <w:rsid w:val="007C0C74"/>
    <w:rsid w:val="007C216B"/>
    <w:rsid w:val="007C297E"/>
    <w:rsid w:val="007C611C"/>
    <w:rsid w:val="007C66DB"/>
    <w:rsid w:val="007C6D91"/>
    <w:rsid w:val="007D0EC4"/>
    <w:rsid w:val="007D395C"/>
    <w:rsid w:val="007D3F94"/>
    <w:rsid w:val="007D414D"/>
    <w:rsid w:val="007D6256"/>
    <w:rsid w:val="007E4CD9"/>
    <w:rsid w:val="007E674F"/>
    <w:rsid w:val="007F0C16"/>
    <w:rsid w:val="007F0FA6"/>
    <w:rsid w:val="007F17F7"/>
    <w:rsid w:val="007F4FA9"/>
    <w:rsid w:val="007F5D83"/>
    <w:rsid w:val="007F619B"/>
    <w:rsid w:val="007F6263"/>
    <w:rsid w:val="0080004E"/>
    <w:rsid w:val="0080175F"/>
    <w:rsid w:val="00804CBF"/>
    <w:rsid w:val="008067DC"/>
    <w:rsid w:val="008074A7"/>
    <w:rsid w:val="00810058"/>
    <w:rsid w:val="00810BC3"/>
    <w:rsid w:val="00812D80"/>
    <w:rsid w:val="00814AD2"/>
    <w:rsid w:val="00815852"/>
    <w:rsid w:val="00816C06"/>
    <w:rsid w:val="00820AB5"/>
    <w:rsid w:val="0082191F"/>
    <w:rsid w:val="008224D3"/>
    <w:rsid w:val="008225BC"/>
    <w:rsid w:val="008229A2"/>
    <w:rsid w:val="00823BBA"/>
    <w:rsid w:val="00830FA8"/>
    <w:rsid w:val="00833325"/>
    <w:rsid w:val="008362CB"/>
    <w:rsid w:val="008369AB"/>
    <w:rsid w:val="008404C9"/>
    <w:rsid w:val="00843215"/>
    <w:rsid w:val="00844372"/>
    <w:rsid w:val="008448F8"/>
    <w:rsid w:val="00844B38"/>
    <w:rsid w:val="00844D2A"/>
    <w:rsid w:val="00845868"/>
    <w:rsid w:val="00851844"/>
    <w:rsid w:val="00851D67"/>
    <w:rsid w:val="00852263"/>
    <w:rsid w:val="00856EE8"/>
    <w:rsid w:val="00860801"/>
    <w:rsid w:val="008619A5"/>
    <w:rsid w:val="00862656"/>
    <w:rsid w:val="00870B1E"/>
    <w:rsid w:val="00872EFA"/>
    <w:rsid w:val="0087364F"/>
    <w:rsid w:val="00874D00"/>
    <w:rsid w:val="008760BD"/>
    <w:rsid w:val="00876867"/>
    <w:rsid w:val="00876C1F"/>
    <w:rsid w:val="0088089A"/>
    <w:rsid w:val="00882139"/>
    <w:rsid w:val="00884718"/>
    <w:rsid w:val="0088551A"/>
    <w:rsid w:val="008866D5"/>
    <w:rsid w:val="0088694B"/>
    <w:rsid w:val="008911EA"/>
    <w:rsid w:val="00892518"/>
    <w:rsid w:val="00893791"/>
    <w:rsid w:val="008946A7"/>
    <w:rsid w:val="0089486C"/>
    <w:rsid w:val="00896EDA"/>
    <w:rsid w:val="008A01BA"/>
    <w:rsid w:val="008A6D90"/>
    <w:rsid w:val="008A70BB"/>
    <w:rsid w:val="008A7134"/>
    <w:rsid w:val="008B0785"/>
    <w:rsid w:val="008B0E9A"/>
    <w:rsid w:val="008B1EC9"/>
    <w:rsid w:val="008B2AA3"/>
    <w:rsid w:val="008B2CDD"/>
    <w:rsid w:val="008B4E2A"/>
    <w:rsid w:val="008C06AC"/>
    <w:rsid w:val="008C30E3"/>
    <w:rsid w:val="008C3C44"/>
    <w:rsid w:val="008C680D"/>
    <w:rsid w:val="008C7F7A"/>
    <w:rsid w:val="008D28AD"/>
    <w:rsid w:val="008D4D27"/>
    <w:rsid w:val="008D788F"/>
    <w:rsid w:val="008E2902"/>
    <w:rsid w:val="008E2FBE"/>
    <w:rsid w:val="008E747E"/>
    <w:rsid w:val="008F186D"/>
    <w:rsid w:val="008F599E"/>
    <w:rsid w:val="008F7833"/>
    <w:rsid w:val="008F7FDC"/>
    <w:rsid w:val="009056ED"/>
    <w:rsid w:val="00910283"/>
    <w:rsid w:val="00911C21"/>
    <w:rsid w:val="0091560D"/>
    <w:rsid w:val="00923D8D"/>
    <w:rsid w:val="009329AD"/>
    <w:rsid w:val="00932E03"/>
    <w:rsid w:val="00932E59"/>
    <w:rsid w:val="00943794"/>
    <w:rsid w:val="0094766B"/>
    <w:rsid w:val="00950108"/>
    <w:rsid w:val="009502E8"/>
    <w:rsid w:val="00953906"/>
    <w:rsid w:val="00955079"/>
    <w:rsid w:val="009607CF"/>
    <w:rsid w:val="00961629"/>
    <w:rsid w:val="00961A25"/>
    <w:rsid w:val="0096471C"/>
    <w:rsid w:val="00965118"/>
    <w:rsid w:val="0096596B"/>
    <w:rsid w:val="0096788F"/>
    <w:rsid w:val="00967898"/>
    <w:rsid w:val="0097081A"/>
    <w:rsid w:val="009739AC"/>
    <w:rsid w:val="00974A5A"/>
    <w:rsid w:val="009767F2"/>
    <w:rsid w:val="0098297C"/>
    <w:rsid w:val="009855EF"/>
    <w:rsid w:val="0098585A"/>
    <w:rsid w:val="00985A55"/>
    <w:rsid w:val="00986E73"/>
    <w:rsid w:val="00995016"/>
    <w:rsid w:val="009957D5"/>
    <w:rsid w:val="00996682"/>
    <w:rsid w:val="00997FA3"/>
    <w:rsid w:val="009A0520"/>
    <w:rsid w:val="009A0997"/>
    <w:rsid w:val="009A0D2E"/>
    <w:rsid w:val="009A1B43"/>
    <w:rsid w:val="009A3B81"/>
    <w:rsid w:val="009A4696"/>
    <w:rsid w:val="009A4CC4"/>
    <w:rsid w:val="009A6E34"/>
    <w:rsid w:val="009B0713"/>
    <w:rsid w:val="009B0BFF"/>
    <w:rsid w:val="009B161C"/>
    <w:rsid w:val="009B3B5A"/>
    <w:rsid w:val="009B4865"/>
    <w:rsid w:val="009B79BC"/>
    <w:rsid w:val="009B7D70"/>
    <w:rsid w:val="009C07A6"/>
    <w:rsid w:val="009C0DAF"/>
    <w:rsid w:val="009C2F6B"/>
    <w:rsid w:val="009C3034"/>
    <w:rsid w:val="009C37DE"/>
    <w:rsid w:val="009C3956"/>
    <w:rsid w:val="009C468B"/>
    <w:rsid w:val="009C4E92"/>
    <w:rsid w:val="009C5374"/>
    <w:rsid w:val="009C5C7B"/>
    <w:rsid w:val="009C6B06"/>
    <w:rsid w:val="009C738D"/>
    <w:rsid w:val="009D1510"/>
    <w:rsid w:val="009D2D8F"/>
    <w:rsid w:val="009D3417"/>
    <w:rsid w:val="009D61CE"/>
    <w:rsid w:val="009E05B9"/>
    <w:rsid w:val="009E0F90"/>
    <w:rsid w:val="009E1BF5"/>
    <w:rsid w:val="009E27D7"/>
    <w:rsid w:val="009E6DF9"/>
    <w:rsid w:val="009F0562"/>
    <w:rsid w:val="009F3862"/>
    <w:rsid w:val="009F53F5"/>
    <w:rsid w:val="009F5D4B"/>
    <w:rsid w:val="00A01E74"/>
    <w:rsid w:val="00A02A57"/>
    <w:rsid w:val="00A03E5D"/>
    <w:rsid w:val="00A11EFE"/>
    <w:rsid w:val="00A1392B"/>
    <w:rsid w:val="00A15B34"/>
    <w:rsid w:val="00A16539"/>
    <w:rsid w:val="00A20305"/>
    <w:rsid w:val="00A210D4"/>
    <w:rsid w:val="00A247C6"/>
    <w:rsid w:val="00A36B6D"/>
    <w:rsid w:val="00A41618"/>
    <w:rsid w:val="00A41C0F"/>
    <w:rsid w:val="00A42602"/>
    <w:rsid w:val="00A44653"/>
    <w:rsid w:val="00A46211"/>
    <w:rsid w:val="00A55746"/>
    <w:rsid w:val="00A55ADD"/>
    <w:rsid w:val="00A56356"/>
    <w:rsid w:val="00A5646B"/>
    <w:rsid w:val="00A576EC"/>
    <w:rsid w:val="00A601C5"/>
    <w:rsid w:val="00A60D05"/>
    <w:rsid w:val="00A6357F"/>
    <w:rsid w:val="00A64438"/>
    <w:rsid w:val="00A65066"/>
    <w:rsid w:val="00A6564A"/>
    <w:rsid w:val="00A67849"/>
    <w:rsid w:val="00A758F6"/>
    <w:rsid w:val="00A77470"/>
    <w:rsid w:val="00A839F0"/>
    <w:rsid w:val="00A84211"/>
    <w:rsid w:val="00A8502C"/>
    <w:rsid w:val="00A8639F"/>
    <w:rsid w:val="00A90554"/>
    <w:rsid w:val="00A94346"/>
    <w:rsid w:val="00A949E0"/>
    <w:rsid w:val="00A97C0A"/>
    <w:rsid w:val="00AA06E2"/>
    <w:rsid w:val="00AA2A81"/>
    <w:rsid w:val="00AA4879"/>
    <w:rsid w:val="00AA6C57"/>
    <w:rsid w:val="00AA6D16"/>
    <w:rsid w:val="00AA6D3C"/>
    <w:rsid w:val="00AB0797"/>
    <w:rsid w:val="00AB1A62"/>
    <w:rsid w:val="00AB1B20"/>
    <w:rsid w:val="00AC269B"/>
    <w:rsid w:val="00AC5B3E"/>
    <w:rsid w:val="00AC6876"/>
    <w:rsid w:val="00AC7C28"/>
    <w:rsid w:val="00AD2C3F"/>
    <w:rsid w:val="00AD3936"/>
    <w:rsid w:val="00AD6900"/>
    <w:rsid w:val="00AE2838"/>
    <w:rsid w:val="00AE2DF7"/>
    <w:rsid w:val="00AE31F6"/>
    <w:rsid w:val="00AE33EB"/>
    <w:rsid w:val="00AF0CF4"/>
    <w:rsid w:val="00AF11E1"/>
    <w:rsid w:val="00AF13DB"/>
    <w:rsid w:val="00AF1DDB"/>
    <w:rsid w:val="00AF3202"/>
    <w:rsid w:val="00AF36EC"/>
    <w:rsid w:val="00AF5FC6"/>
    <w:rsid w:val="00AF6B1F"/>
    <w:rsid w:val="00B020B3"/>
    <w:rsid w:val="00B066AD"/>
    <w:rsid w:val="00B06E42"/>
    <w:rsid w:val="00B07B86"/>
    <w:rsid w:val="00B10A76"/>
    <w:rsid w:val="00B12314"/>
    <w:rsid w:val="00B1364D"/>
    <w:rsid w:val="00B13CC4"/>
    <w:rsid w:val="00B146DE"/>
    <w:rsid w:val="00B148B1"/>
    <w:rsid w:val="00B14CC8"/>
    <w:rsid w:val="00B17F2F"/>
    <w:rsid w:val="00B21D8C"/>
    <w:rsid w:val="00B22826"/>
    <w:rsid w:val="00B23DDA"/>
    <w:rsid w:val="00B2433C"/>
    <w:rsid w:val="00B24712"/>
    <w:rsid w:val="00B301DD"/>
    <w:rsid w:val="00B30350"/>
    <w:rsid w:val="00B313DE"/>
    <w:rsid w:val="00B40FFA"/>
    <w:rsid w:val="00B42A98"/>
    <w:rsid w:val="00B4542B"/>
    <w:rsid w:val="00B45C5F"/>
    <w:rsid w:val="00B46115"/>
    <w:rsid w:val="00B461CC"/>
    <w:rsid w:val="00B50ED7"/>
    <w:rsid w:val="00B5181E"/>
    <w:rsid w:val="00B51972"/>
    <w:rsid w:val="00B521CE"/>
    <w:rsid w:val="00B55860"/>
    <w:rsid w:val="00B60BC0"/>
    <w:rsid w:val="00B623DE"/>
    <w:rsid w:val="00B6265F"/>
    <w:rsid w:val="00B63376"/>
    <w:rsid w:val="00B63DC4"/>
    <w:rsid w:val="00B640CC"/>
    <w:rsid w:val="00B7043C"/>
    <w:rsid w:val="00B70D5A"/>
    <w:rsid w:val="00B730CE"/>
    <w:rsid w:val="00B77B7B"/>
    <w:rsid w:val="00B81A66"/>
    <w:rsid w:val="00B81C74"/>
    <w:rsid w:val="00B823B9"/>
    <w:rsid w:val="00B8241B"/>
    <w:rsid w:val="00B844E6"/>
    <w:rsid w:val="00B84519"/>
    <w:rsid w:val="00B84EA0"/>
    <w:rsid w:val="00B858CA"/>
    <w:rsid w:val="00B85FEA"/>
    <w:rsid w:val="00B91C65"/>
    <w:rsid w:val="00B93135"/>
    <w:rsid w:val="00B9327A"/>
    <w:rsid w:val="00B973E3"/>
    <w:rsid w:val="00B97497"/>
    <w:rsid w:val="00BA0399"/>
    <w:rsid w:val="00BA239E"/>
    <w:rsid w:val="00BA65A8"/>
    <w:rsid w:val="00BA780C"/>
    <w:rsid w:val="00BA794E"/>
    <w:rsid w:val="00BB1681"/>
    <w:rsid w:val="00BB3E41"/>
    <w:rsid w:val="00BB45D2"/>
    <w:rsid w:val="00BB4B41"/>
    <w:rsid w:val="00BC0068"/>
    <w:rsid w:val="00BC0C1B"/>
    <w:rsid w:val="00BC11C5"/>
    <w:rsid w:val="00BC15A7"/>
    <w:rsid w:val="00BC2A65"/>
    <w:rsid w:val="00BC3E5E"/>
    <w:rsid w:val="00BC64EA"/>
    <w:rsid w:val="00BC7347"/>
    <w:rsid w:val="00BD27D8"/>
    <w:rsid w:val="00BD6B03"/>
    <w:rsid w:val="00BD75CC"/>
    <w:rsid w:val="00BD77A9"/>
    <w:rsid w:val="00BE1120"/>
    <w:rsid w:val="00BE58FD"/>
    <w:rsid w:val="00BE6146"/>
    <w:rsid w:val="00BE68A2"/>
    <w:rsid w:val="00BE71B6"/>
    <w:rsid w:val="00BE7949"/>
    <w:rsid w:val="00BE7CB9"/>
    <w:rsid w:val="00BE7F7B"/>
    <w:rsid w:val="00BF0112"/>
    <w:rsid w:val="00BF05A0"/>
    <w:rsid w:val="00BF12F0"/>
    <w:rsid w:val="00BF3A59"/>
    <w:rsid w:val="00BF528A"/>
    <w:rsid w:val="00BF6F9C"/>
    <w:rsid w:val="00BF718C"/>
    <w:rsid w:val="00BF71B5"/>
    <w:rsid w:val="00C02FBF"/>
    <w:rsid w:val="00C054D7"/>
    <w:rsid w:val="00C122B0"/>
    <w:rsid w:val="00C1386A"/>
    <w:rsid w:val="00C14BE5"/>
    <w:rsid w:val="00C17A6F"/>
    <w:rsid w:val="00C22F26"/>
    <w:rsid w:val="00C25DB5"/>
    <w:rsid w:val="00C31015"/>
    <w:rsid w:val="00C323FA"/>
    <w:rsid w:val="00C35AA3"/>
    <w:rsid w:val="00C361B9"/>
    <w:rsid w:val="00C546E3"/>
    <w:rsid w:val="00C5592B"/>
    <w:rsid w:val="00C560C5"/>
    <w:rsid w:val="00C56914"/>
    <w:rsid w:val="00C57BAA"/>
    <w:rsid w:val="00C642D8"/>
    <w:rsid w:val="00C670AC"/>
    <w:rsid w:val="00C72071"/>
    <w:rsid w:val="00C73CD6"/>
    <w:rsid w:val="00C74870"/>
    <w:rsid w:val="00C75BE0"/>
    <w:rsid w:val="00C75E58"/>
    <w:rsid w:val="00C76691"/>
    <w:rsid w:val="00C83526"/>
    <w:rsid w:val="00C85BA0"/>
    <w:rsid w:val="00C86E4A"/>
    <w:rsid w:val="00C91757"/>
    <w:rsid w:val="00C93870"/>
    <w:rsid w:val="00C938A5"/>
    <w:rsid w:val="00C95561"/>
    <w:rsid w:val="00C966AA"/>
    <w:rsid w:val="00CA076E"/>
    <w:rsid w:val="00CA2CB7"/>
    <w:rsid w:val="00CA5742"/>
    <w:rsid w:val="00CA6138"/>
    <w:rsid w:val="00CA74D4"/>
    <w:rsid w:val="00CA7D91"/>
    <w:rsid w:val="00CB0B4A"/>
    <w:rsid w:val="00CB3325"/>
    <w:rsid w:val="00CB6866"/>
    <w:rsid w:val="00CB6B84"/>
    <w:rsid w:val="00CC0849"/>
    <w:rsid w:val="00CC1332"/>
    <w:rsid w:val="00CC2D20"/>
    <w:rsid w:val="00CD0284"/>
    <w:rsid w:val="00CD0947"/>
    <w:rsid w:val="00CD3CC3"/>
    <w:rsid w:val="00CD4B2A"/>
    <w:rsid w:val="00CD746C"/>
    <w:rsid w:val="00CD76AC"/>
    <w:rsid w:val="00CD7EB5"/>
    <w:rsid w:val="00CE0CB8"/>
    <w:rsid w:val="00CE173B"/>
    <w:rsid w:val="00CE4A47"/>
    <w:rsid w:val="00CF28F7"/>
    <w:rsid w:val="00CF42B3"/>
    <w:rsid w:val="00CF6B33"/>
    <w:rsid w:val="00CF6DC1"/>
    <w:rsid w:val="00D00364"/>
    <w:rsid w:val="00D03264"/>
    <w:rsid w:val="00D04B8B"/>
    <w:rsid w:val="00D10990"/>
    <w:rsid w:val="00D11C69"/>
    <w:rsid w:val="00D14BC2"/>
    <w:rsid w:val="00D22CFC"/>
    <w:rsid w:val="00D23920"/>
    <w:rsid w:val="00D27EA0"/>
    <w:rsid w:val="00D35880"/>
    <w:rsid w:val="00D50792"/>
    <w:rsid w:val="00D514CD"/>
    <w:rsid w:val="00D53C4D"/>
    <w:rsid w:val="00D5767F"/>
    <w:rsid w:val="00D6011E"/>
    <w:rsid w:val="00D60AB1"/>
    <w:rsid w:val="00D62C25"/>
    <w:rsid w:val="00D65187"/>
    <w:rsid w:val="00D656C2"/>
    <w:rsid w:val="00D67640"/>
    <w:rsid w:val="00D705B3"/>
    <w:rsid w:val="00D708B4"/>
    <w:rsid w:val="00D752EC"/>
    <w:rsid w:val="00D75A09"/>
    <w:rsid w:val="00D77A0E"/>
    <w:rsid w:val="00D8300A"/>
    <w:rsid w:val="00D83258"/>
    <w:rsid w:val="00D83B4E"/>
    <w:rsid w:val="00D8582C"/>
    <w:rsid w:val="00D85985"/>
    <w:rsid w:val="00D86670"/>
    <w:rsid w:val="00D931A1"/>
    <w:rsid w:val="00D95112"/>
    <w:rsid w:val="00D968CB"/>
    <w:rsid w:val="00DA1267"/>
    <w:rsid w:val="00DA1F3F"/>
    <w:rsid w:val="00DA3926"/>
    <w:rsid w:val="00DA3F35"/>
    <w:rsid w:val="00DA46D7"/>
    <w:rsid w:val="00DA6E7C"/>
    <w:rsid w:val="00DB0FC2"/>
    <w:rsid w:val="00DC7560"/>
    <w:rsid w:val="00DC7EE0"/>
    <w:rsid w:val="00DD25BE"/>
    <w:rsid w:val="00DD5556"/>
    <w:rsid w:val="00DE447E"/>
    <w:rsid w:val="00DE6A96"/>
    <w:rsid w:val="00DE7967"/>
    <w:rsid w:val="00DE7D59"/>
    <w:rsid w:val="00DF0129"/>
    <w:rsid w:val="00DF28EB"/>
    <w:rsid w:val="00DF2A21"/>
    <w:rsid w:val="00DF3308"/>
    <w:rsid w:val="00E00B5B"/>
    <w:rsid w:val="00E022A8"/>
    <w:rsid w:val="00E02BD1"/>
    <w:rsid w:val="00E050EF"/>
    <w:rsid w:val="00E10956"/>
    <w:rsid w:val="00E125F4"/>
    <w:rsid w:val="00E1658D"/>
    <w:rsid w:val="00E1692C"/>
    <w:rsid w:val="00E20971"/>
    <w:rsid w:val="00E21362"/>
    <w:rsid w:val="00E226EF"/>
    <w:rsid w:val="00E22AD7"/>
    <w:rsid w:val="00E25333"/>
    <w:rsid w:val="00E27197"/>
    <w:rsid w:val="00E27966"/>
    <w:rsid w:val="00E34B4F"/>
    <w:rsid w:val="00E376F8"/>
    <w:rsid w:val="00E40063"/>
    <w:rsid w:val="00E41539"/>
    <w:rsid w:val="00E44590"/>
    <w:rsid w:val="00E47A47"/>
    <w:rsid w:val="00E51FE3"/>
    <w:rsid w:val="00E54846"/>
    <w:rsid w:val="00E54E28"/>
    <w:rsid w:val="00E5704B"/>
    <w:rsid w:val="00E57CAD"/>
    <w:rsid w:val="00E60613"/>
    <w:rsid w:val="00E6138B"/>
    <w:rsid w:val="00E644AB"/>
    <w:rsid w:val="00E7760A"/>
    <w:rsid w:val="00E80566"/>
    <w:rsid w:val="00E90272"/>
    <w:rsid w:val="00E91380"/>
    <w:rsid w:val="00E91D33"/>
    <w:rsid w:val="00E97CE9"/>
    <w:rsid w:val="00EA1C88"/>
    <w:rsid w:val="00EA2DEB"/>
    <w:rsid w:val="00EA7570"/>
    <w:rsid w:val="00EB1907"/>
    <w:rsid w:val="00EB663E"/>
    <w:rsid w:val="00EB6E28"/>
    <w:rsid w:val="00EC567C"/>
    <w:rsid w:val="00EC5EE4"/>
    <w:rsid w:val="00EC77E9"/>
    <w:rsid w:val="00ED21A2"/>
    <w:rsid w:val="00ED6C10"/>
    <w:rsid w:val="00ED7EAF"/>
    <w:rsid w:val="00EE058C"/>
    <w:rsid w:val="00EE1050"/>
    <w:rsid w:val="00EE16DD"/>
    <w:rsid w:val="00EE36F6"/>
    <w:rsid w:val="00EE4336"/>
    <w:rsid w:val="00EE44ED"/>
    <w:rsid w:val="00EF0C33"/>
    <w:rsid w:val="00EF13C8"/>
    <w:rsid w:val="00EF4CB0"/>
    <w:rsid w:val="00EF6BA6"/>
    <w:rsid w:val="00F00ECC"/>
    <w:rsid w:val="00F040C1"/>
    <w:rsid w:val="00F040F0"/>
    <w:rsid w:val="00F04F05"/>
    <w:rsid w:val="00F0594E"/>
    <w:rsid w:val="00F11466"/>
    <w:rsid w:val="00F143DC"/>
    <w:rsid w:val="00F2179B"/>
    <w:rsid w:val="00F23FCF"/>
    <w:rsid w:val="00F24189"/>
    <w:rsid w:val="00F24E52"/>
    <w:rsid w:val="00F24F47"/>
    <w:rsid w:val="00F259C0"/>
    <w:rsid w:val="00F27682"/>
    <w:rsid w:val="00F310CB"/>
    <w:rsid w:val="00F32B98"/>
    <w:rsid w:val="00F32E27"/>
    <w:rsid w:val="00F3313B"/>
    <w:rsid w:val="00F3593F"/>
    <w:rsid w:val="00F36499"/>
    <w:rsid w:val="00F37A5B"/>
    <w:rsid w:val="00F424BB"/>
    <w:rsid w:val="00F439B4"/>
    <w:rsid w:val="00F45832"/>
    <w:rsid w:val="00F46011"/>
    <w:rsid w:val="00F5142E"/>
    <w:rsid w:val="00F51AFD"/>
    <w:rsid w:val="00F52438"/>
    <w:rsid w:val="00F544DC"/>
    <w:rsid w:val="00F54567"/>
    <w:rsid w:val="00F60A3D"/>
    <w:rsid w:val="00F63133"/>
    <w:rsid w:val="00F6465D"/>
    <w:rsid w:val="00F65728"/>
    <w:rsid w:val="00F67014"/>
    <w:rsid w:val="00F7273D"/>
    <w:rsid w:val="00F72779"/>
    <w:rsid w:val="00F729B6"/>
    <w:rsid w:val="00F85DB0"/>
    <w:rsid w:val="00F867D7"/>
    <w:rsid w:val="00F903A6"/>
    <w:rsid w:val="00F91410"/>
    <w:rsid w:val="00F94827"/>
    <w:rsid w:val="00F97899"/>
    <w:rsid w:val="00FA0E7E"/>
    <w:rsid w:val="00FA3FE7"/>
    <w:rsid w:val="00FA553B"/>
    <w:rsid w:val="00FA595A"/>
    <w:rsid w:val="00FA5CB7"/>
    <w:rsid w:val="00FA5E3B"/>
    <w:rsid w:val="00FA60AB"/>
    <w:rsid w:val="00FA6454"/>
    <w:rsid w:val="00FA660E"/>
    <w:rsid w:val="00FB07BF"/>
    <w:rsid w:val="00FB0B02"/>
    <w:rsid w:val="00FB2F11"/>
    <w:rsid w:val="00FB4247"/>
    <w:rsid w:val="00FB4372"/>
    <w:rsid w:val="00FB6AC8"/>
    <w:rsid w:val="00FB7B5D"/>
    <w:rsid w:val="00FC1732"/>
    <w:rsid w:val="00FC1E72"/>
    <w:rsid w:val="00FC2DE7"/>
    <w:rsid w:val="00FC49F7"/>
    <w:rsid w:val="00FC4DB2"/>
    <w:rsid w:val="00FC5560"/>
    <w:rsid w:val="00FD005B"/>
    <w:rsid w:val="00FD5043"/>
    <w:rsid w:val="00FD66A4"/>
    <w:rsid w:val="00FD7651"/>
    <w:rsid w:val="00FE696D"/>
    <w:rsid w:val="00FE70B6"/>
    <w:rsid w:val="00FF51AC"/>
    <w:rsid w:val="00FF5796"/>
    <w:rsid w:val="00FF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37462E"/>
  <w15:chartTrackingRefBased/>
  <w15:docId w15:val="{19643E61-3F5C-4FA6-83FD-D8FD9EC1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C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D04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9175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D3936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AD39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L1,Numerowanie,List Paragraph,Akapit z listą5,Wypunktowanie,CW_Lista,Akapit z listą BS,Akapit z list¹,zwykły tekst,Γράφημα,Bulleted list,Odstavec,Podsis rysunku,T_SZ_List Paragraph,sw tekst,Akapit z listą numerowaną,lp1"/>
    <w:basedOn w:val="Normalny"/>
    <w:link w:val="AkapitzlistZnak"/>
    <w:uiPriority w:val="34"/>
    <w:qFormat/>
    <w:rsid w:val="009B0BF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F4FA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4FA9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3D049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01524"/>
    <w:rPr>
      <w:color w:val="605E5C"/>
      <w:shd w:val="clear" w:color="auto" w:fill="E1DFDD"/>
    </w:rPr>
  </w:style>
  <w:style w:type="character" w:customStyle="1" w:styleId="txt-new">
    <w:name w:val="txt-new"/>
    <w:rsid w:val="001F31A5"/>
  </w:style>
  <w:style w:type="character" w:customStyle="1" w:styleId="Nagwek1Znak">
    <w:name w:val="Nagłówek 1 Znak"/>
    <w:basedOn w:val="Domylnaczcionkaakapitu"/>
    <w:link w:val="Nagwek1"/>
    <w:uiPriority w:val="9"/>
    <w:rsid w:val="00256C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AkapitzlistZnak">
    <w:name w:val="Akapit z listą Znak"/>
    <w:aliases w:val="normalny tekst Znak,L1 Znak,Numerowanie Znak,List Paragraph Znak,Akapit z listą5 Znak,Wypunktowanie Znak,CW_Lista Znak,Akapit z listą BS Znak,Akapit z list¹ Znak,zwykły tekst Znak,Γράφημα Znak,Bulleted list Znak,Odstavec Znak"/>
    <w:link w:val="Akapitzlist"/>
    <w:uiPriority w:val="34"/>
    <w:qFormat/>
    <w:rsid w:val="00B14C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F3593F"/>
    <w:pPr>
      <w:ind w:firstLine="567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359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4A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4A2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qFormat/>
    <w:rsid w:val="008F599E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color w:val="00000A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8F599E"/>
    <w:pPr>
      <w:suppressAutoHyphens/>
      <w:spacing w:after="0" w:line="240" w:lineRule="auto"/>
    </w:pPr>
    <w:rPr>
      <w:rFonts w:ascii="Calibri" w:eastAsia="Calibri" w:hAnsi="Calibri"/>
      <w:color w:val="00000A"/>
    </w:rPr>
  </w:style>
  <w:style w:type="table" w:styleId="Tabela-Siatka">
    <w:name w:val="Table Grid"/>
    <w:basedOn w:val="Standardowy"/>
    <w:uiPriority w:val="39"/>
    <w:rsid w:val="00B85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rsid w:val="00C9175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paragraph" w:customStyle="1" w:styleId="Default">
    <w:name w:val="Default"/>
    <w:rsid w:val="00C91757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C917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9175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6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6D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6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6D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6D9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6D90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30FA8"/>
    <w:rPr>
      <w:color w:val="605E5C"/>
      <w:shd w:val="clear" w:color="auto" w:fill="E1DFDD"/>
    </w:rPr>
  </w:style>
  <w:style w:type="numbering" w:customStyle="1" w:styleId="WWNum471">
    <w:name w:val="WWNum471"/>
    <w:basedOn w:val="Bezlisty"/>
    <w:rsid w:val="00D5767F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6D0B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0B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D0B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0BC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2894C-E4A7-4886-9964-34D508E73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Justyna Osipowicz</cp:lastModifiedBy>
  <cp:revision>2</cp:revision>
  <cp:lastPrinted>2021-07-05T12:31:00Z</cp:lastPrinted>
  <dcterms:created xsi:type="dcterms:W3CDTF">2026-08-11T09:58:00Z</dcterms:created>
  <dcterms:modified xsi:type="dcterms:W3CDTF">2026-08-11T09:58:00Z</dcterms:modified>
</cp:coreProperties>
</file>